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CB" w:rsidRPr="001553D8" w:rsidRDefault="001D3FCB" w:rsidP="001D3FCB">
      <w:pPr>
        <w:rPr>
          <w:b/>
        </w:rPr>
      </w:pPr>
      <w:r w:rsidRPr="001553D8">
        <w:rPr>
          <w:b/>
        </w:rPr>
        <w:t>МИНИСТЕРСТВО ПРОСВЕЩЕНИЯ РОССИЙСКОЙ ФЕДЕРАЦИИ</w:t>
      </w:r>
    </w:p>
    <w:p w:rsidR="001D3FCB" w:rsidRPr="001553D8" w:rsidRDefault="001D3FCB" w:rsidP="001D3FCB">
      <w:pPr>
        <w:rPr>
          <w:b/>
        </w:rPr>
      </w:pPr>
      <w:r w:rsidRPr="001553D8">
        <w:rPr>
          <w:b/>
        </w:rPr>
        <w:t>ПРИКАЗ</w:t>
      </w:r>
      <w:r w:rsidR="001553D8" w:rsidRPr="001553D8">
        <w:rPr>
          <w:b/>
        </w:rPr>
        <w:t xml:space="preserve">   </w:t>
      </w:r>
      <w:r w:rsidRPr="001553D8">
        <w:rPr>
          <w:b/>
        </w:rPr>
        <w:t>от 26 августа 2020 года N 438</w:t>
      </w:r>
    </w:p>
    <w:p w:rsidR="001D3FCB" w:rsidRPr="001553D8" w:rsidRDefault="001D3FCB" w:rsidP="001D3FCB">
      <w:pPr>
        <w:rPr>
          <w:b/>
        </w:rPr>
      </w:pPr>
      <w:r w:rsidRPr="001553D8">
        <w:rPr>
          <w:b/>
        </w:rPr>
        <w:t>Об утверждении Порядка организации и осуществления образовательной деятельности по основным программам профессионального обучения</w:t>
      </w:r>
    </w:p>
    <w:p w:rsidR="001D3FCB" w:rsidRPr="001D3FCB" w:rsidRDefault="001D3FCB" w:rsidP="001D3FCB">
      <w:r w:rsidRPr="001D3FCB">
        <w:t>В соответствии с </w:t>
      </w:r>
      <w:hyperlink r:id="rId4" w:history="1">
        <w:r w:rsidRPr="001D3FCB">
          <w:rPr>
            <w:rStyle w:val="a3"/>
          </w:rPr>
          <w:t>частью 11 статьи 13 Федерального закона от 29 декабря 2012 г. N 273-ФЗ "Об образовании в Российской Федерации"</w:t>
        </w:r>
      </w:hyperlink>
      <w:r w:rsidRPr="001D3FCB">
        <w:t xml:space="preserve"> (Собрание законодательства Российской Федерации, 2012, N 53, ст.7598; </w:t>
      </w:r>
      <w:proofErr w:type="gramStart"/>
      <w:r w:rsidRPr="001D3FCB">
        <w:t>2019, N 30, ст.4134) и </w:t>
      </w:r>
      <w:hyperlink r:id="rId5" w:history="1">
        <w:r w:rsidRPr="001D3FCB">
          <w:rPr>
            <w:rStyle w:val="a3"/>
          </w:rPr>
          <w:t>подпунктом 4.2.5 пункта 4 Положения о Министерстве просвещения Российской Федерации</w:t>
        </w:r>
      </w:hyperlink>
      <w:r w:rsidRPr="001D3FCB">
        <w:t>, утвержденного </w:t>
      </w:r>
      <w:hyperlink r:id="rId6" w:history="1">
        <w:r w:rsidRPr="001D3FCB">
          <w:rPr>
            <w:rStyle w:val="a3"/>
          </w:rPr>
          <w:t>постановлением Правительства Российской Федерации от 28 июля 2018 г. N 884</w:t>
        </w:r>
      </w:hyperlink>
      <w:r w:rsidRPr="001D3FCB">
        <w:t> (Собрание законодательства Российской Федерации, 2018, N 32, ст.5343),</w:t>
      </w:r>
      <w:r w:rsidRPr="001D3FCB">
        <w:br/>
      </w:r>
      <w:r w:rsidR="007E0AD5">
        <w:rPr>
          <w:b/>
        </w:rPr>
        <w:t>-</w:t>
      </w:r>
      <w:r w:rsidRPr="001D3FCB">
        <w:t>1.</w:t>
      </w:r>
      <w:proofErr w:type="gramEnd"/>
      <w:r w:rsidRPr="001D3FCB">
        <w:t xml:space="preserve"> Утвердить прилагаемый Порядок организации и осуществления образовательной деятельности по основным программам профессионального обучения.</w:t>
      </w:r>
      <w:r w:rsidRPr="001D3FCB">
        <w:br/>
        <w:t>2. Признать утратившими силу приказы Министерства образования и науки Российской Федерации:</w:t>
      </w:r>
      <w:r w:rsidRPr="001D3FCB">
        <w:br/>
      </w:r>
      <w:hyperlink r:id="rId7" w:history="1">
        <w:r w:rsidRPr="001D3FCB">
          <w:rPr>
            <w:rStyle w:val="a3"/>
          </w:rPr>
          <w:t>от 18 апреля 2013 г. N 292 "Об утверждении Порядка организации и осуществления образовательной деятельности по основным программам профессионального обучения"</w:t>
        </w:r>
      </w:hyperlink>
      <w:r w:rsidRPr="001D3FCB">
        <w:t> (зарегистрирован Министерством юстиции Российской Федерации 15 мая 2013 г., регистрационный N 28395);</w:t>
      </w:r>
      <w:r w:rsidRPr="001D3FCB">
        <w:br/>
      </w:r>
      <w:hyperlink r:id="rId8" w:history="1">
        <w:r w:rsidRPr="001D3FCB">
          <w:rPr>
            <w:rStyle w:val="a3"/>
          </w:rPr>
          <w:t>от 21 августа 2013 г. N 977 "О внесении изменения в Порядок организации и осуществления образовательной деятельности по основным программам профессионального обучения, утвержденный приказом Министерства образования и науки Российской Федерации от 18 апреля 2013 г. N 292"</w:t>
        </w:r>
      </w:hyperlink>
      <w:r w:rsidRPr="001D3FCB">
        <w:t> (зарегистрирован Министерством юстиции Российской Федерации 17 сентября 2013 г., регистрационный N 29969);</w:t>
      </w:r>
      <w:r w:rsidRPr="001D3FCB">
        <w:br/>
      </w:r>
      <w:hyperlink r:id="rId9" w:history="1">
        <w:r w:rsidRPr="001D3FCB">
          <w:rPr>
            <w:rStyle w:val="a3"/>
          </w:rPr>
          <w:t>от 20 января 2015 г. N 17 "О внесении изменения в Порядок организации и осуществления образовательной деятельности по основным программам профессионального обучения, утвержденный приказом Министерства образования и науки Российской Федерации от 18 апреля 2013 г. N 292"</w:t>
        </w:r>
      </w:hyperlink>
      <w:r w:rsidRPr="001D3FCB">
        <w:t> (зарегистрирован Министерством юстиции Российской Федерации 3 апреля 2015 г., регистрационный N 36710);</w:t>
      </w:r>
      <w:r w:rsidRPr="001D3FCB">
        <w:br/>
      </w:r>
      <w:hyperlink r:id="rId10" w:history="1">
        <w:r w:rsidRPr="001D3FCB">
          <w:rPr>
            <w:rStyle w:val="a3"/>
          </w:rPr>
          <w:t>от 26 мая 2015 г. N 524 "О внесении изменений в Порядок организации и осуществления образовательной деятельности по основным программам профессионального обучения, утвержденный приказом Министерства образования и науки Российской Федерации от 18 апреля 2013 г. N 292"</w:t>
        </w:r>
      </w:hyperlink>
      <w:r w:rsidRPr="001D3FCB">
        <w:t> (зарегистрирован Министерством юстиции Российской Федерации 17 июня 2015 г., регистрационный N 37678);</w:t>
      </w:r>
      <w:r w:rsidRPr="001D3FCB">
        <w:br/>
      </w:r>
      <w:hyperlink r:id="rId11" w:history="1">
        <w:r w:rsidRPr="001D3FCB">
          <w:rPr>
            <w:rStyle w:val="a3"/>
          </w:rPr>
          <w:t>от 27 октября 2015 г. N 1224 "О внесении изменения в Порядок организации и осуществления образовательной деятельности по основным программам профессионального обучения, утвержденный приказом Министерства образования и науки Российской Федерации от 18 апреля 2013 г. N 292"</w:t>
        </w:r>
      </w:hyperlink>
      <w:r w:rsidRPr="001D3FCB">
        <w:t> (зарегистрирован Министерством юстиции Российской Федерации 12 ноября 2015 г., регистрационный N 39682).</w:t>
      </w:r>
      <w:r w:rsidRPr="001D3FCB">
        <w:br/>
      </w:r>
      <w:r w:rsidRPr="001D3FCB">
        <w:br/>
        <w:t>Министр</w:t>
      </w:r>
      <w:r w:rsidRPr="001D3FCB">
        <w:br/>
        <w:t>С.С.Кравцов</w:t>
      </w:r>
    </w:p>
    <w:p w:rsidR="001D3FCB" w:rsidRPr="001D3FCB" w:rsidRDefault="001D3FCB" w:rsidP="001D3FCB">
      <w:r w:rsidRPr="001D3FCB">
        <w:t>Зарегистрировано</w:t>
      </w:r>
      <w:r w:rsidRPr="001D3FCB">
        <w:br/>
        <w:t>в Министерстве юстиции</w:t>
      </w:r>
      <w:r w:rsidRPr="001D3FCB">
        <w:br/>
        <w:t>Российской Федерации</w:t>
      </w:r>
      <w:r w:rsidRPr="001D3FCB">
        <w:br/>
        <w:t>11 сентября 2020 года,</w:t>
      </w:r>
      <w:r w:rsidRPr="001D3FCB">
        <w:br/>
      </w:r>
      <w:proofErr w:type="gramStart"/>
      <w:r w:rsidRPr="001D3FCB">
        <w:t>регистрационный</w:t>
      </w:r>
      <w:proofErr w:type="gramEnd"/>
      <w:r w:rsidRPr="001D3FCB">
        <w:t xml:space="preserve"> N 59784 </w:t>
      </w:r>
      <w:r w:rsidRPr="001D3FCB">
        <w:br/>
      </w:r>
    </w:p>
    <w:p w:rsidR="001D3FCB" w:rsidRPr="001D3FCB" w:rsidRDefault="001D3FCB" w:rsidP="001D3FCB">
      <w:r w:rsidRPr="001D3FCB">
        <w:lastRenderedPageBreak/>
        <w:t>Приложение. Порядок организации и осуществления образовательной деятельности по основным программам профессионального обучения</w:t>
      </w:r>
    </w:p>
    <w:p w:rsidR="001D3FCB" w:rsidRPr="001D3FCB" w:rsidRDefault="001D3FCB" w:rsidP="001D3FCB">
      <w:r w:rsidRPr="001D3FCB">
        <w:t>Приложение</w:t>
      </w:r>
      <w:r w:rsidRPr="001D3FCB">
        <w:br/>
      </w:r>
      <w:r w:rsidRPr="001D3FCB">
        <w:br/>
        <w:t>УТВЕРЖДЕН</w:t>
      </w:r>
      <w:r w:rsidRPr="001D3FCB">
        <w:br/>
        <w:t>приказом Министерства</w:t>
      </w:r>
      <w:r w:rsidRPr="001D3FCB">
        <w:br/>
        <w:t>просвещения Российской Федерации</w:t>
      </w:r>
      <w:r w:rsidRPr="001D3FCB">
        <w:br/>
        <w:t>от 26 августа 2020 года N 438</w:t>
      </w:r>
    </w:p>
    <w:p w:rsidR="001D3FCB" w:rsidRPr="00A1093B" w:rsidRDefault="001D3FCB" w:rsidP="001D3FCB">
      <w:pPr>
        <w:rPr>
          <w:b/>
        </w:rPr>
      </w:pPr>
      <w:r w:rsidRPr="00A1093B">
        <w:rPr>
          <w:b/>
        </w:rPr>
        <w:t>     Порядок организации и осуществления образовательной деятельности по основным программам профессионального обучения</w:t>
      </w:r>
    </w:p>
    <w:p w:rsidR="001D3FCB" w:rsidRPr="001D3FCB" w:rsidRDefault="001D3FCB" w:rsidP="001D3FCB">
      <w:r w:rsidRPr="001D3FCB">
        <w:t>I. Общие положения</w:t>
      </w:r>
    </w:p>
    <w:p w:rsidR="001D3FCB" w:rsidRPr="001D3FCB" w:rsidRDefault="001D3FCB" w:rsidP="001D3FCB">
      <w:r w:rsidRPr="001D3FCB">
        <w:t>1. Порядок организации и осуществления образовательной деятельности по основным программам профессионального обучения (далее - Порядок) устанавливает правила организации и осуществления образовательной деятельности по основным программам профессионального обучения, в том числе особенности организации образовательной деятельности для лиц с ограниченными возможностями здоровья.</w:t>
      </w:r>
      <w:r w:rsidRPr="001D3FCB">
        <w:br/>
      </w:r>
    </w:p>
    <w:p w:rsidR="001D3FCB" w:rsidRPr="001D3FCB" w:rsidRDefault="001D3FCB" w:rsidP="001D3FCB">
      <w:r w:rsidRPr="001D3FCB">
        <w:t>2. Настоящий Порядок является обязательным для организаций, осуществляющих образовательную деятельность по основным программам профессионального обучения (программам профессиональной подготовки по профессиям рабочих, должностям служащих, программам переподготовки рабочих, служащих и программам повышения квалификации рабочих, служащих).</w:t>
      </w:r>
      <w:r w:rsidRPr="001D3FCB">
        <w:br/>
      </w:r>
    </w:p>
    <w:p w:rsidR="001D3FCB" w:rsidRPr="001D3FCB" w:rsidRDefault="001D3FCB" w:rsidP="001D3FCB">
      <w:r w:rsidRPr="001D3FCB">
        <w:t>3. Порядок организации и осуществления образовательной деятельности по основным программам профессионального обучения в части, не урегулированной законодательством об образовании и настоящим Порядком, устанавливается организацией, осуществляющей образовательную деятельность.</w:t>
      </w:r>
      <w:r w:rsidRPr="001D3FCB">
        <w:br/>
      </w:r>
    </w:p>
    <w:p w:rsidR="001D3FCB" w:rsidRPr="001D3FCB" w:rsidRDefault="001D3FCB" w:rsidP="001D3FCB">
      <w:r w:rsidRPr="001D3FCB">
        <w:t>4. Основные программы профессионального обучения самостоятельно разрабатываются и утверждаются организацией, осуществляющей образовательную деятельность, если </w:t>
      </w:r>
      <w:hyperlink r:id="rId12" w:history="1">
        <w:r w:rsidRPr="001D3FCB">
          <w:rPr>
            <w:rStyle w:val="a3"/>
          </w:rPr>
          <w:t>Федеральным законом от 29 декабря 2012 г. N 273-ФЗ "Об образовании в Российской Федерации"</w:t>
        </w:r>
      </w:hyperlink>
      <w:r w:rsidRPr="001D3FCB">
        <w:t> не установлено иное</w:t>
      </w:r>
      <w:r w:rsidR="00615FDC">
        <w:pict>
          <v:rect id="Прямоугольник 26" o:spid="_x0000_s1051" alt="Об утверждении Порядка организации и осуществления образовательной деятельности по основным программам профессионального обучения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.</w:t>
      </w:r>
      <w:r w:rsidRPr="001D3FCB">
        <w:br/>
        <w:t>________________</w:t>
      </w:r>
      <w:r w:rsidRPr="001D3FCB">
        <w:br/>
      </w:r>
      <w:r w:rsidR="00615FDC">
        <w:pict>
          <v:rect id="Прямоугольник 25" o:spid="_x0000_s1050" alt="Об утверждении Порядка организации и осуществления образовательной деятельности по основным программам профессионального обучения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 </w:t>
      </w:r>
      <w:hyperlink r:id="rId13" w:history="1">
        <w:r w:rsidRPr="001D3FCB">
          <w:rPr>
            <w:rStyle w:val="a3"/>
          </w:rPr>
          <w:t>Часть 5 статьи 12 Федерального закона от 29 декабря 2012 г. N 273-ФЗ "Об образовании в Российской Федерации"</w:t>
        </w:r>
      </w:hyperlink>
      <w:r w:rsidRPr="001D3FCB">
        <w:t> (Собрание законодательства Российской Федерации, 2012, N 53, ст.7598).</w:t>
      </w:r>
      <w:r w:rsidRPr="001D3FCB">
        <w:br/>
      </w:r>
      <w:r w:rsidRPr="001D3FCB">
        <w:br/>
      </w:r>
    </w:p>
    <w:p w:rsidR="001D3FCB" w:rsidRPr="001D3FCB" w:rsidRDefault="001D3FCB" w:rsidP="001D3FCB">
      <w:r w:rsidRPr="001D3FCB">
        <w:t>5. Уполномоченными федеральными государственными органами в случаях, установленных </w:t>
      </w:r>
      <w:hyperlink r:id="rId14" w:history="1">
        <w:r w:rsidRPr="001D3FCB">
          <w:rPr>
            <w:rStyle w:val="a3"/>
          </w:rPr>
          <w:t>Федеральным законом от 29 декабря 2012 г. N 273-ФЗ "Об образовании в Российской Федерации"</w:t>
        </w:r>
      </w:hyperlink>
      <w:r w:rsidRPr="001D3FCB">
        <w:t>, другими федеральными законами, разрабатываются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осуществляющими образовательную деятельность, разрабатываются соответствующие программы профессионального обучения</w:t>
      </w:r>
      <w:r w:rsidR="00615FDC">
        <w:pict>
          <v:rect id="Прямоугольник 24" o:spid="_x0000_s1049" alt="Об утверждении Порядка организации и осуществления образовательной деятельности по основным программам профессионального обучения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.</w:t>
      </w:r>
      <w:r w:rsidRPr="001D3FCB">
        <w:br/>
      </w:r>
      <w:r w:rsidRPr="001D3FCB">
        <w:lastRenderedPageBreak/>
        <w:t>________________</w:t>
      </w:r>
      <w:r w:rsidRPr="001D3FCB">
        <w:br/>
      </w:r>
      <w:r w:rsidR="00615FDC">
        <w:pict>
          <v:rect id="Прямоугольник 23" o:spid="_x0000_s1048" alt="Об утверждении Порядка организации и осуществления образовательной деятельности по основным программам профессионального обучения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 </w:t>
      </w:r>
      <w:hyperlink r:id="rId15" w:history="1">
        <w:r w:rsidRPr="001D3FCB">
          <w:rPr>
            <w:rStyle w:val="a3"/>
          </w:rPr>
          <w:t>Часть 15 статьи 12 Федерального закона от 29 декабря 2012 г. N 273-ФЗ "Об образовании в Российской Федерации"</w:t>
        </w:r>
      </w:hyperlink>
      <w:r w:rsidRPr="001D3FCB">
        <w:t> (Собрание законодательства Российской Федерации, 2012, N 53, ст.7598).</w:t>
      </w:r>
      <w:r w:rsidRPr="001D3FCB">
        <w:br/>
      </w:r>
    </w:p>
    <w:p w:rsidR="001D3FCB" w:rsidRPr="001D3FCB" w:rsidRDefault="001D3FCB" w:rsidP="001D3FCB">
      <w:r w:rsidRPr="001D3FCB">
        <w:t>II. Организация и осуществление образовательной деятельности</w:t>
      </w:r>
    </w:p>
    <w:p w:rsidR="001D3FCB" w:rsidRPr="001D3FCB" w:rsidRDefault="001D3FCB" w:rsidP="001D3FCB">
      <w:r w:rsidRPr="001D3FCB">
        <w:t>6.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самообразования. Учебные центры профессиональной квалификации могут создаваться в различных организационно-правовых формах юридических лиц, предусмотренных гражданским законодательством, или в качестве структурных подразделений юридических лиц</w:t>
      </w:r>
      <w:r w:rsidR="00615FDC">
        <w:pict>
          <v:rect id="Прямоугольник 22" o:spid="_x0000_s1047" alt="Об утверждении Порядка организации и осуществления образовательной деятельности по основным программам профессионального обучения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.</w:t>
      </w:r>
      <w:r w:rsidRPr="001D3FCB">
        <w:br/>
        <w:t>________________</w:t>
      </w:r>
      <w:r w:rsidRPr="001D3FCB">
        <w:br/>
      </w:r>
      <w:r w:rsidR="00615FDC">
        <w:pict>
          <v:rect id="Прямоугольник 21" o:spid="_x0000_s1046" alt="Об утверждении Порядка организации и осуществления образовательной деятельности по основным программам профессионального обучения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 </w:t>
      </w:r>
      <w:hyperlink r:id="rId16" w:history="1">
        <w:r w:rsidRPr="001D3FCB">
          <w:rPr>
            <w:rStyle w:val="a3"/>
          </w:rPr>
          <w:t>Часть 6 статьи 73 Федерального закона от 29 декабря 2012 г. N 273-ФЗ "Об образовании в Российской Федерации"</w:t>
        </w:r>
      </w:hyperlink>
      <w:r w:rsidRPr="001D3FCB">
        <w:t> (Собрание законодательства Российской Федерации, 2012, N 53, ст.7598).</w:t>
      </w:r>
      <w:r w:rsidRPr="001D3FCB">
        <w:br/>
      </w:r>
      <w:r w:rsidRPr="001D3FCB">
        <w:br/>
        <w:t xml:space="preserve">7. Формы </w:t>
      </w:r>
      <w:proofErr w:type="gramStart"/>
      <w:r w:rsidRPr="001D3FCB">
        <w:t>обучения по</w:t>
      </w:r>
      <w:proofErr w:type="gramEnd"/>
      <w:r w:rsidRPr="001D3FCB">
        <w:t xml:space="preserve">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="00615FDC">
        <w:pict>
          <v:rect id="Прямоугольник 20" o:spid="_x0000_s1045" alt="Об утверждении Порядка организации и осуществления образовательной деятельности по основным программам профессионального обучения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.</w:t>
      </w:r>
      <w:r w:rsidRPr="001D3FCB">
        <w:br/>
        <w:t>________________</w:t>
      </w:r>
      <w:r w:rsidRPr="001D3FCB">
        <w:br/>
      </w:r>
      <w:r w:rsidR="00615FDC">
        <w:pict>
          <v:rect id="Прямоугольник 19" o:spid="_x0000_s1044" alt="Об утверждении Порядка организации и осуществления образовательной деятельности по основным программам профессионального обучения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 </w:t>
      </w:r>
      <w:hyperlink r:id="rId17" w:history="1">
        <w:r w:rsidRPr="001D3FCB">
          <w:rPr>
            <w:rStyle w:val="a3"/>
          </w:rPr>
          <w:t>Часть 5 статьи 17 Федерального закона от 29 декабря 2012 г. N 273-ФЗ "Об образовании в Российской Федерации"</w:t>
        </w:r>
      </w:hyperlink>
      <w:r w:rsidRPr="001D3FCB">
        <w:t> (Собрание законодательства Российской Федерации, 2012, N 53, ст.7598).</w:t>
      </w:r>
      <w:r w:rsidRPr="001D3FCB">
        <w:br/>
      </w:r>
      <w:r w:rsidRPr="001D3FCB">
        <w:br/>
        <w:t>8. Допускается сочетание различных форм получения образования и форм обучения</w:t>
      </w:r>
      <w:r w:rsidR="00615FDC">
        <w:pict>
          <v:rect id="Прямоугольник 18" o:spid="_x0000_s1043" alt="Об утверждении Порядка организации и осуществления образовательной деятельности по основным программам профессионального обучения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.</w:t>
      </w:r>
      <w:r w:rsidRPr="001D3FCB">
        <w:br/>
        <w:t>________________</w:t>
      </w:r>
      <w:r w:rsidRPr="001D3FCB">
        <w:br/>
      </w:r>
      <w:r w:rsidR="00615FDC">
        <w:pict>
          <v:rect id="Прямоугольник 17" o:spid="_x0000_s1042" alt="Об утверждении Порядка организации и осуществления образовательной деятельности по основным программам профессионального обучения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 </w:t>
      </w:r>
      <w:hyperlink r:id="rId18" w:history="1">
        <w:r w:rsidRPr="001D3FCB">
          <w:rPr>
            <w:rStyle w:val="a3"/>
          </w:rPr>
          <w:t>Часть 4 статьи 17 Федерального закона от 29 декабря 2012 г. N 273-ФЗ "Об образовании в Российской Федерации"</w:t>
        </w:r>
      </w:hyperlink>
      <w:r w:rsidRPr="001D3FCB">
        <w:t> (Собрание законодательства Российской Федерации, 2012, N 53, ст.7598).</w:t>
      </w:r>
      <w:r w:rsidRPr="001D3FCB">
        <w:br/>
      </w:r>
      <w:r w:rsidRPr="001D3FCB">
        <w:br/>
        <w:t>9. Содержание и продолжительность профессионального обучения по каждой профессии рабочего, должности служащего определяется конкретной программой профессионального обучения, разрабатываемой и утверждаемой организацией, осуществляющей образовательную деятельность, на основе профессиональных стандартов (при наличии) или установленных квалификационных требований, если иное не установлено законодательством Российской Федерации.</w:t>
      </w:r>
      <w:r w:rsidRPr="001D3FCB">
        <w:br/>
      </w:r>
    </w:p>
    <w:p w:rsidR="001D3FCB" w:rsidRPr="001D3FCB" w:rsidRDefault="001D3FCB" w:rsidP="001D3FCB">
      <w:r w:rsidRPr="001D3FCB">
        <w:t>10. Сроки начала и окончания профессионального обучения определяются в соответствии с учебным планом конкретной основной программы профессионального обучения.</w:t>
      </w:r>
      <w:r w:rsidRPr="001D3FCB">
        <w:br/>
      </w:r>
    </w:p>
    <w:p w:rsidR="001D3FCB" w:rsidRPr="001D3FCB" w:rsidRDefault="001D3FCB" w:rsidP="001D3FCB">
      <w:r w:rsidRPr="001D3FCB">
        <w:t>11. Образовательная деятельность по основным программам профессионального обучения организуется в соответствии с расписанием, которое определяется организацией, осуществляющей образовательную деятельность.</w:t>
      </w:r>
      <w:r w:rsidRPr="001D3FCB">
        <w:br/>
      </w:r>
    </w:p>
    <w:p w:rsidR="001D3FCB" w:rsidRPr="001D3FCB" w:rsidRDefault="001D3FCB" w:rsidP="001D3FCB">
      <w:r w:rsidRPr="001D3FCB">
        <w:t>12. Профессиональное обучение на производстве осуществляется в пределах рабочего времени обучающегося по соответствующим основным программам профессионального обучения.</w:t>
      </w:r>
      <w:r w:rsidRPr="001D3FCB">
        <w:br/>
      </w:r>
    </w:p>
    <w:p w:rsidR="001D3FCB" w:rsidRPr="001D3FCB" w:rsidRDefault="001D3FCB" w:rsidP="001D3FCB">
      <w:r w:rsidRPr="001D3FCB">
        <w:lastRenderedPageBreak/>
        <w:t>13. Профессиональное обучение по индивидуальному учебному плану, в том числе ускоренное обучение, в пределах осваиваемой программы профессионального обучения осуществляется в порядке, установленном локальными нормативными актами организации, осуществляющей образовательную деятельность. При прохождении профессионального обучения в соответствии с индивидуальным учебным планом его продолжительность может быть изменена организацией, осуществляющей образовательную деятельность, с учетом особенностей и образовательных потребностей конкретного обучающегося.</w:t>
      </w:r>
      <w:r w:rsidRPr="001D3FCB">
        <w:br/>
      </w:r>
    </w:p>
    <w:p w:rsidR="001D3FCB" w:rsidRPr="001D3FCB" w:rsidRDefault="001D3FCB" w:rsidP="001D3FCB">
      <w:r w:rsidRPr="001D3FCB">
        <w:t>14. Реализация основных программ профессионального обучения сопровождается проведением промежуточной аттестации обучающихся. Формы, периодичность и порядок проведения промежуточной аттестации обучающихся устанавливаются организацией, осуществляющей образовательную деятельность, самостоятельно.</w:t>
      </w:r>
      <w:r w:rsidRPr="001D3FCB">
        <w:br/>
      </w:r>
    </w:p>
    <w:p w:rsidR="001D3FCB" w:rsidRPr="001D3FCB" w:rsidRDefault="001D3FCB" w:rsidP="001D3FCB">
      <w:r w:rsidRPr="001D3FCB">
        <w:t>15. Профессиональное обучение завершается итоговой аттестацией в форме квалификационного экзамена</w:t>
      </w:r>
      <w:r w:rsidR="00615FDC">
        <w:pict>
          <v:rect id="Прямоугольник 16" o:spid="_x0000_s1041" alt="Об утверждении Порядка организации и осуществления образовательной деятельности по основным программам профессионального обучения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.</w:t>
      </w:r>
      <w:r w:rsidRPr="001D3FCB">
        <w:br/>
        <w:t>________________</w:t>
      </w:r>
      <w:r w:rsidRPr="001D3FCB">
        <w:br/>
      </w:r>
      <w:r w:rsidR="00615FDC">
        <w:pict>
          <v:rect id="Прямоугольник 15" o:spid="_x0000_s1040" alt="Об утверждении Порядка организации и осуществления образовательной деятельности по основным программам профессионального обучения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 </w:t>
      </w:r>
      <w:hyperlink r:id="rId19" w:history="1">
        <w:r w:rsidRPr="001D3FCB">
          <w:rPr>
            <w:rStyle w:val="a3"/>
          </w:rPr>
          <w:t>Часть 1 статьи 74 Федерального закона от 29 декабря 2012 г. N 273-ФЗ "Об образовании в Российской Федерации"</w:t>
        </w:r>
      </w:hyperlink>
      <w:r w:rsidRPr="001D3FCB">
        <w:t> (Собрание законодательства Российской Федерации, 2012, N 53, ст.7598).</w:t>
      </w:r>
      <w:r w:rsidRPr="001D3FCB">
        <w:br/>
      </w:r>
      <w:r w:rsidRPr="001D3FCB">
        <w:br/>
        <w:t>16. Квалификационный экзамен проводится организацией, осуществляющей образовательную деятельность,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 (при наличии таких разрядов, классов, категорий)</w:t>
      </w:r>
      <w:r w:rsidR="00615FDC">
        <w:pict>
          <v:rect id="Прямоугольник 14" o:spid="_x0000_s1039" alt="Об утверждении Порядка организации и осуществления образовательной деятельности по основным программам профессионального обучения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.</w:t>
      </w:r>
      <w:r w:rsidRPr="001D3FCB">
        <w:br/>
        <w:t>________________</w:t>
      </w:r>
      <w:r w:rsidRPr="001D3FCB">
        <w:br/>
      </w:r>
      <w:r w:rsidR="00615FDC">
        <w:pict>
          <v:rect id="Прямоугольник 13" o:spid="_x0000_s1038" alt="Об утверждении Порядка организации и осуществления образовательной деятельности по основным программам профессионального обучения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 </w:t>
      </w:r>
      <w:hyperlink r:id="rId20" w:history="1">
        <w:r w:rsidRPr="001D3FCB">
          <w:rPr>
            <w:rStyle w:val="a3"/>
          </w:rPr>
          <w:t>Часть 2 статьи 74 Федерального закона от 29 декабря 2012 г. N 273-ФЗ "Об образовании в Российской Федерации"</w:t>
        </w:r>
      </w:hyperlink>
      <w:r w:rsidRPr="001D3FCB">
        <w:t> (Собрание законодательства Российской Федерации, 2012, N 53, ст.7598; 2020, N 22, ст.3379).</w:t>
      </w:r>
      <w:r w:rsidRPr="001D3FCB">
        <w:br/>
      </w:r>
      <w:r w:rsidRPr="001D3FCB">
        <w:br/>
        <w:t>17.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</w:t>
      </w:r>
      <w:r w:rsidR="00615FDC">
        <w:pict>
          <v:rect id="Прямоугольник 12" o:spid="_x0000_s1037" alt="Об утверждении Порядка организации и осуществления образовательной деятельности по основным программам профессионального обучения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.</w:t>
      </w:r>
      <w:r w:rsidRPr="001D3FCB">
        <w:br/>
        <w:t>________________</w:t>
      </w:r>
      <w:r w:rsidRPr="001D3FCB">
        <w:br/>
      </w:r>
      <w:r w:rsidR="00615FDC">
        <w:pict>
          <v:rect id="Прямоугольник 11" o:spid="_x0000_s1036" alt="Об утверждении Порядка организации и осуществления образовательной деятельности по основным программам профессионального обучения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 </w:t>
      </w:r>
      <w:hyperlink r:id="rId21" w:history="1">
        <w:r w:rsidRPr="001D3FCB">
          <w:rPr>
            <w:rStyle w:val="a3"/>
          </w:rPr>
          <w:t>Часть 3 статьи 74 Федерального закона от 29 декабря 2012 г. N 273-ФЗ "Об образовании в Российской Федерации"</w:t>
        </w:r>
      </w:hyperlink>
      <w:r w:rsidRPr="001D3FCB">
        <w:t> (Собрание законодательства Российской Федерации, 2012, N 53, ст.7598).</w:t>
      </w:r>
      <w:r w:rsidRPr="001D3FCB">
        <w:br/>
      </w:r>
      <w:r w:rsidRPr="001D3FCB">
        <w:br/>
        <w:t>18. Формы проведения квалификационного экзамена устанавливаются организацией, осуществляющей образовательную деятельность.</w:t>
      </w:r>
      <w:r w:rsidRPr="001D3FCB">
        <w:br/>
      </w:r>
    </w:p>
    <w:p w:rsidR="001D3FCB" w:rsidRPr="001D3FCB" w:rsidRDefault="001D3FCB" w:rsidP="001D3FCB">
      <w:r w:rsidRPr="001D3FCB">
        <w:t xml:space="preserve">19. Лицо, успешно сдавшее квалификационный экзамен, получает квалификацию по профессии рабочего, должности служащего с присвоением (при наличии) квалификационного разряда, </w:t>
      </w:r>
      <w:r w:rsidRPr="001D3FCB">
        <w:lastRenderedPageBreak/>
        <w:t>класса, категории по результатам профессионального обучения, что подтверждается документом о квалификации (свидетельством о профессии рабочего, должности служащего).</w:t>
      </w:r>
      <w:r w:rsidRPr="001D3FCB">
        <w:br/>
      </w:r>
    </w:p>
    <w:p w:rsidR="001D3FCB" w:rsidRPr="00A1093B" w:rsidRDefault="001D3FCB" w:rsidP="001D3FCB">
      <w:pPr>
        <w:rPr>
          <w:b/>
        </w:rPr>
      </w:pPr>
      <w:r w:rsidRPr="001D3FCB">
        <w:t>20. Квалификация, указываемая в свидетельстве о профессии рабочего, должности служащего,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профессионального обучения, если иное не установлено законодательством Российской Федерации</w:t>
      </w:r>
      <w:r w:rsidR="00615FDC">
        <w:pict>
          <v:rect id="Прямоугольник 10" o:spid="_x0000_s1035" alt="Об утверждении Порядка организации и осуществления образовательной деятельности по основным программам профессионального обучения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.</w:t>
      </w:r>
      <w:r w:rsidRPr="001D3FCB">
        <w:br/>
        <w:t>________________</w:t>
      </w:r>
      <w:r w:rsidRPr="001D3FCB">
        <w:br/>
      </w:r>
      <w:r w:rsidR="00615FDC">
        <w:pict>
          <v:rect id="Прямоугольник 9" o:spid="_x0000_s1034" alt="Об утверждении Порядка организации и осуществления образовательной деятельности по основным программам профессионального обучения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 </w:t>
      </w:r>
      <w:hyperlink r:id="rId22" w:history="1">
        <w:r w:rsidRPr="001D3FCB">
          <w:rPr>
            <w:rStyle w:val="a3"/>
          </w:rPr>
          <w:t>Часть 11 статьи 60 Федерального закона от 29 декабря 2012 г. N 273-ФЗ "Об образовании в Российской Федерации"</w:t>
        </w:r>
      </w:hyperlink>
      <w:r w:rsidRPr="001D3FCB">
        <w:t> (Собрание законодательства Российской Федерации, 2012, N 53, ст.7598).</w:t>
      </w:r>
      <w:r w:rsidRPr="001D3FCB">
        <w:br/>
      </w:r>
      <w:r w:rsidRPr="001D3FCB">
        <w:br/>
        <w:t>21. Организации, осуществляющие образовательную деятельность, самостоятельно устанавливают образцы выдаваемого свидетельства о профессии рабочего, должности служащего, и определяют порядок их заполнения и выдачи</w:t>
      </w:r>
      <w:r w:rsidR="00615FDC">
        <w:pict>
          <v:rect id="Прямоугольник 8" o:spid="_x0000_s1033" alt="Об утверждении Порядка организации и осуществления образовательной деятельности по основным программам профессионального обучения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. При определении порядка заполнения, учета и выдачи свидетельства о профессии рабочего, должности служащего в нем также предусматривается порядок заполнения, учета и выдачи дубликата указанного свидетельства.</w:t>
      </w:r>
      <w:r w:rsidRPr="001D3FCB">
        <w:br/>
        <w:t>________________</w:t>
      </w:r>
      <w:r w:rsidRPr="001D3FCB">
        <w:br/>
      </w:r>
      <w:r w:rsidR="00615FDC">
        <w:pict>
          <v:rect id="Прямоугольник 7" o:spid="_x0000_s1032" alt="Об утверждении Порядка организации и осуществления образовательной деятельности по основным программам профессионального обучения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 </w:t>
      </w:r>
      <w:hyperlink r:id="rId23" w:history="1">
        <w:r w:rsidRPr="001D3FCB">
          <w:rPr>
            <w:rStyle w:val="a3"/>
          </w:rPr>
          <w:t>Часть 3 статьи 60 Федерального закона от 29 декабря 2012 г. N 273-ФЗ "Об образовании в Российской Федерации"</w:t>
        </w:r>
      </w:hyperlink>
      <w:r w:rsidRPr="001D3FCB">
        <w:t> (Собрание законодательства Российской Федерации, 2012, N 53, ст.7598).</w:t>
      </w:r>
      <w:r w:rsidRPr="001D3FCB">
        <w:br/>
      </w:r>
      <w:r w:rsidRPr="001D3FCB">
        <w:br/>
        <w:t>22. Лицам, не прошедшим итоговой аттестации или получившим на итоговой аттестации неудовлетворительные результаты, а также лицам, освоившим часть основной программы профессионального обучения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</w:t>
      </w:r>
      <w:r w:rsidR="00615FDC">
        <w:pict>
          <v:rect id="Прямоугольник 6" o:spid="_x0000_s1031" alt="Об утверждении Порядка организации и осуществления образовательной деятельности по основным программам профессионального обучения 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.</w:t>
      </w:r>
      <w:r w:rsidRPr="001D3FCB">
        <w:br/>
        <w:t>________________</w:t>
      </w:r>
      <w:r w:rsidRPr="001D3FCB">
        <w:br/>
      </w:r>
      <w:r w:rsidR="00615FDC">
        <w:pict>
          <v:rect id="Прямоугольник 5" o:spid="_x0000_s1030" alt="Об утверждении Порядка организации и осуществления образовательной деятельности по основным программам профессионального обучения 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 </w:t>
      </w:r>
      <w:hyperlink r:id="rId24" w:history="1">
        <w:r w:rsidRPr="001D3FCB">
          <w:rPr>
            <w:rStyle w:val="a3"/>
          </w:rPr>
          <w:t>Часть 12 статьи 60 Федерального закона от 29 декабря 2012 г. N 273-ФЗ "Об образовании в Российской Федерации"</w:t>
        </w:r>
      </w:hyperlink>
      <w:r w:rsidRPr="001D3FCB">
        <w:t> (Собрание законодательства Российской Федерации, 2012, N 53, ст.7598). </w:t>
      </w:r>
      <w:r w:rsidRPr="001D3FCB">
        <w:br/>
      </w:r>
      <w:r w:rsidRPr="001D3FCB">
        <w:br/>
      </w:r>
      <w:r w:rsidRPr="00A1093B">
        <w:rPr>
          <w:b/>
        </w:rPr>
        <w:t>III. Особенности профессионального обучения лиц с ограниченными возможностями здоровья</w:t>
      </w:r>
    </w:p>
    <w:p w:rsidR="001D3FCB" w:rsidRPr="001D3FCB" w:rsidRDefault="001D3FCB" w:rsidP="001D3FCB">
      <w:r w:rsidRPr="001D3FCB">
        <w:t>23. Содержание профессионального обучения и условия организации обучения лиц с ограниченными возможностями здоровья определяются адаптированной образовательной программой, самостоятельно разрабатываемой организацией, осуществляющей образовательную деятельность.</w:t>
      </w:r>
      <w:r w:rsidRPr="001D3FCB">
        <w:br/>
      </w:r>
    </w:p>
    <w:p w:rsidR="001D3FCB" w:rsidRPr="001D3FCB" w:rsidRDefault="001D3FCB" w:rsidP="001D3FCB">
      <w:r w:rsidRPr="001D3FCB">
        <w:t>24. Организациями, осуществляющими образовательную деятельность, должны быть созданы специальные условия для получения образования по основным программам профессионального обучения обучающимися с ограниченными возможностями здоровья</w:t>
      </w:r>
      <w:r w:rsidR="00615FDC">
        <w:pict>
          <v:rect id="Прямоугольник 4" o:spid="_x0000_s1029" alt="Об утверждении Порядка организации и осуществления образовательной деятельности по основным программам профессионального обучения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.</w:t>
      </w:r>
      <w:r w:rsidRPr="001D3FCB">
        <w:br/>
        <w:t>________________</w:t>
      </w:r>
      <w:r w:rsidRPr="001D3FCB">
        <w:br/>
      </w:r>
      <w:r w:rsidR="00615FDC">
        <w:pict>
          <v:rect id="Прямоугольник 3" o:spid="_x0000_s1028" alt="Об утверждении Порядка организации и осуществления образовательной деятельности по основным программам профессионального обучения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 </w:t>
      </w:r>
      <w:hyperlink r:id="rId25" w:history="1">
        <w:r w:rsidRPr="001D3FCB">
          <w:rPr>
            <w:rStyle w:val="a3"/>
          </w:rPr>
          <w:t xml:space="preserve">Часть 10 статьи 79 Федерального закона от 29 декабря 2012 г. N 273-ФЗ "Об образовании в </w:t>
        </w:r>
        <w:r w:rsidRPr="001D3FCB">
          <w:rPr>
            <w:rStyle w:val="a3"/>
          </w:rPr>
          <w:lastRenderedPageBreak/>
          <w:t>Российской Федерации"</w:t>
        </w:r>
      </w:hyperlink>
      <w:r w:rsidRPr="001D3FCB">
        <w:t> (Собрание законодательства Российской Федерации, 2012, N 53, ст.7598).</w:t>
      </w:r>
      <w:r w:rsidRPr="001D3FCB">
        <w:br/>
      </w:r>
      <w:r w:rsidRPr="001D3FCB">
        <w:br/>
        <w:t xml:space="preserve">25. </w:t>
      </w:r>
      <w:proofErr w:type="gramStart"/>
      <w:r w:rsidRPr="001D3FCB">
        <w:t>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</w:t>
      </w:r>
      <w:r w:rsidR="00615FDC">
        <w:pict>
          <v:rect id="Прямоугольник 2" o:spid="_x0000_s1027" alt="Об утверждении Порядка организации и осуществления образовательной деятельности по основным программам профессионального обучения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.</w:t>
      </w:r>
      <w:r w:rsidRPr="001D3FCB">
        <w:br/>
        <w:t>________________</w:t>
      </w:r>
      <w:r w:rsidRPr="001D3FCB">
        <w:br/>
      </w:r>
      <w:r w:rsidR="00615FDC">
        <w:pict>
          <v:rect id="Прямоугольник 1" o:spid="_x0000_s1026" alt="Об утверждении Порядка организации и осуществления образовательной деятельности по основным программам профессионального обучения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1D3FCB">
        <w:t> </w:t>
      </w:r>
      <w:hyperlink r:id="rId26" w:history="1">
        <w:r w:rsidRPr="001D3FCB">
          <w:rPr>
            <w:rStyle w:val="a3"/>
          </w:rPr>
          <w:t>Часть 9 статьи 79 Федерального закона от 29 декабря 2012 г. N 273-ФЗ "Об образовании в Российской Федерации"</w:t>
        </w:r>
      </w:hyperlink>
      <w:r w:rsidRPr="001D3FCB">
        <w:t> (Собрание законодательства Российской Федерации, 2012, N 53, ст.7598;</w:t>
      </w:r>
      <w:proofErr w:type="gramEnd"/>
      <w:r w:rsidRPr="001D3FCB">
        <w:t xml:space="preserve"> </w:t>
      </w:r>
      <w:proofErr w:type="gramStart"/>
      <w:r w:rsidRPr="001D3FCB">
        <w:t>2019, N 30, ст.4134).</w:t>
      </w:r>
      <w:r w:rsidRPr="001D3FCB">
        <w:br/>
      </w:r>
      <w:r w:rsidRPr="001D3FCB">
        <w:br/>
      </w:r>
      <w:proofErr w:type="gramEnd"/>
    </w:p>
    <w:p w:rsidR="001D3FCB" w:rsidRPr="001D3FCB" w:rsidRDefault="001D3FCB" w:rsidP="001D3FCB">
      <w:r w:rsidRPr="001D3FCB">
        <w:t>Электронный текст документа</w:t>
      </w:r>
      <w:r w:rsidRPr="001D3FCB">
        <w:br/>
        <w:t xml:space="preserve">подготовлен АО "Кодекс" и сверен </w:t>
      </w:r>
      <w:proofErr w:type="gramStart"/>
      <w:r w:rsidRPr="001D3FCB">
        <w:t>по</w:t>
      </w:r>
      <w:proofErr w:type="gramEnd"/>
      <w:r w:rsidRPr="001D3FCB">
        <w:t>:</w:t>
      </w:r>
      <w:r w:rsidRPr="001D3FCB">
        <w:br/>
        <w:t>Официальный интернет-портал</w:t>
      </w:r>
      <w:r w:rsidRPr="001D3FCB">
        <w:br/>
        <w:t>правовой информации</w:t>
      </w:r>
      <w:r w:rsidRPr="001D3FCB">
        <w:br/>
        <w:t>www.pravo.gov.ru, 11.09.2020,</w:t>
      </w:r>
      <w:r w:rsidRPr="001D3FCB">
        <w:br/>
        <w:t>N 0001202009110057</w:t>
      </w:r>
    </w:p>
    <w:p w:rsidR="00945378" w:rsidRDefault="00945378">
      <w:bookmarkStart w:id="0" w:name="_GoBack"/>
      <w:bookmarkEnd w:id="0"/>
    </w:p>
    <w:sectPr w:rsidR="00945378" w:rsidSect="0061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3D5"/>
    <w:rsid w:val="001553D8"/>
    <w:rsid w:val="001D3FCB"/>
    <w:rsid w:val="005853D5"/>
    <w:rsid w:val="00615FDC"/>
    <w:rsid w:val="007E0AD5"/>
    <w:rsid w:val="00945378"/>
    <w:rsid w:val="00A1093B"/>
    <w:rsid w:val="00E6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FC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42233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902389617" TargetMode="External"/><Relationship Id="rId26" Type="http://schemas.openxmlformats.org/officeDocument/2006/relationships/hyperlink" Target="http://docs.cntd.ru/document/9023896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2389617" TargetMode="External"/><Relationship Id="rId7" Type="http://schemas.openxmlformats.org/officeDocument/2006/relationships/hyperlink" Target="http://docs.cntd.ru/document/499020163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902389617" TargetMode="External"/><Relationship Id="rId25" Type="http://schemas.openxmlformats.org/officeDocument/2006/relationships/hyperlink" Target="http://docs.cntd.ru/document/9023896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389617" TargetMode="External"/><Relationship Id="rId20" Type="http://schemas.openxmlformats.org/officeDocument/2006/relationships/hyperlink" Target="http://docs.cntd.ru/document/90238961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550817534" TargetMode="External"/><Relationship Id="rId11" Type="http://schemas.openxmlformats.org/officeDocument/2006/relationships/hyperlink" Target="http://docs.cntd.ru/document/420314535" TargetMode="External"/><Relationship Id="rId24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550817534" TargetMode="External"/><Relationship Id="rId15" Type="http://schemas.openxmlformats.org/officeDocument/2006/relationships/hyperlink" Target="http://docs.cntd.ru/document/902389617" TargetMode="External"/><Relationship Id="rId23" Type="http://schemas.openxmlformats.org/officeDocument/2006/relationships/hyperlink" Target="http://docs.cntd.ru/document/90238961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420280965" TargetMode="External"/><Relationship Id="rId19" Type="http://schemas.openxmlformats.org/officeDocument/2006/relationships/hyperlink" Target="http://docs.cntd.ru/document/902389617" TargetMode="External"/><Relationship Id="rId4" Type="http://schemas.openxmlformats.org/officeDocument/2006/relationships/hyperlink" Target="http://docs.cntd.ru/document/902389617" TargetMode="External"/><Relationship Id="rId9" Type="http://schemas.openxmlformats.org/officeDocument/2006/relationships/hyperlink" Target="http://docs.cntd.ru/document/420250814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90238961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zaikina</cp:lastModifiedBy>
  <cp:revision>4</cp:revision>
  <cp:lastPrinted>2020-12-22T06:22:00Z</cp:lastPrinted>
  <dcterms:created xsi:type="dcterms:W3CDTF">2020-12-21T15:59:00Z</dcterms:created>
  <dcterms:modified xsi:type="dcterms:W3CDTF">2020-12-22T10:02:00Z</dcterms:modified>
</cp:coreProperties>
</file>